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70AE" w14:textId="6FCB6D91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746D38">
        <w:rPr>
          <w:b/>
          <w:noProof/>
          <w:lang w:eastAsia="it-IT"/>
        </w:rPr>
        <w:drawing>
          <wp:inline distT="0" distB="0" distL="0" distR="0" wp14:anchorId="63C642F5" wp14:editId="3DF15C32">
            <wp:extent cx="2209800" cy="922020"/>
            <wp:effectExtent l="0" t="0" r="0" b="0"/>
            <wp:docPr id="1" name="Immagine 1" descr="Logo Sma Campania 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ma Campania 20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50E1" w14:textId="1909F9D6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2EC23B6B" w14:textId="06479668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0361B7AD" w14:textId="56D01B8C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08BDB071" w14:textId="77777777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5D7E3917" w14:textId="4E612203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42953C97" w14:textId="77777777" w:rsidR="0068345C" w:rsidRPr="0008706B" w:rsidRDefault="0068345C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1752F" w14:textId="77777777" w:rsidR="0068345C" w:rsidRPr="0008706B" w:rsidRDefault="0068345C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C8A151" w14:textId="25569966" w:rsidR="0068345C" w:rsidRPr="0008706B" w:rsidRDefault="00077A62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pict w14:anchorId="065F55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6pt;margin-top:5.3pt;width:452.65pt;height:202.05pt;z-index:251658240" fillcolor="#ff9" strokeweight="1.25pt">
            <v:shadow on="t" opacity=".5" offset="6pt,6pt"/>
            <v:textbox style="mso-next-textbox:#_x0000_s1026;mso-fit-shape-to-text:t">
              <w:txbxContent>
                <w:p w14:paraId="310D64F7" w14:textId="77777777" w:rsidR="002068EE" w:rsidRDefault="002068EE" w:rsidP="002068EE">
                  <w:pPr>
                    <w:rPr>
                      <w:rFonts w:ascii="Book Antiqua" w:hAnsi="Book Antiqua"/>
                      <w:b/>
                    </w:rPr>
                  </w:pPr>
                </w:p>
                <w:p w14:paraId="69E71AA4" w14:textId="6720DE86" w:rsidR="002068EE" w:rsidRPr="001834D8" w:rsidRDefault="002068EE" w:rsidP="002068EE">
                  <w:pPr>
                    <w:ind w:left="180" w:right="270"/>
                    <w:rPr>
                      <w:rFonts w:ascii="Book Antiqua" w:hAnsi="Book Antiqua"/>
                      <w:b/>
                    </w:rPr>
                  </w:pPr>
                  <w:r w:rsidRPr="005B62E4">
                    <w:rPr>
                      <w:rFonts w:ascii="Book Antiqua" w:hAnsi="Book Antiqua"/>
                      <w:b/>
                    </w:rPr>
                    <w:t>Oggetto: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C1465">
                    <w:rPr>
                      <w:rFonts w:ascii="Book Antiqua" w:hAnsi="Book Antiqua"/>
                      <w:b/>
                      <w:caps/>
                      <w:sz w:val="24"/>
                      <w:szCs w:val="24"/>
                    </w:rPr>
                    <w:t xml:space="preserve">SERVIZIO DI ALTA SPECIALIZZAZIONE PER L’ASSISTENZA INFORMATICA, LA CONSULENZA ORGANIZZATIVA, GESTIONALE E GIURIDICA PER LA CONDUZIONE DELLA PIATTAFORMA DI EPROCUREMENT, IL MIGLIORAMENTO E L’OTTIMIZZAZIONE DELLE PROCEDURE DI ACQUISTO </w:t>
                  </w:r>
                  <w:bookmarkStart w:id="0" w:name="_GoBack"/>
                  <w:bookmarkEnd w:id="0"/>
                </w:p>
                <w:p w14:paraId="61F5E748" w14:textId="77777777" w:rsidR="002068EE" w:rsidRPr="00013C63" w:rsidRDefault="002068EE" w:rsidP="002068EE">
                  <w:pPr>
                    <w:ind w:left="180" w:right="270"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  <w:p w14:paraId="48896568" w14:textId="0262D5C2" w:rsidR="002068EE" w:rsidRPr="004C1465" w:rsidRDefault="002068EE" w:rsidP="002068E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DOMANDA DI PARTECIPAZIONE</w:t>
                  </w:r>
                </w:p>
                <w:p w14:paraId="5A0415FB" w14:textId="77777777" w:rsidR="002068EE" w:rsidRPr="0072751D" w:rsidRDefault="002068EE" w:rsidP="002068EE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</w:txbxContent>
            </v:textbox>
          </v:shape>
        </w:pict>
      </w:r>
    </w:p>
    <w:p w14:paraId="02E184D5" w14:textId="1A0B8EB8" w:rsidR="00563288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6EE78F" w14:textId="017C9B30" w:rsidR="0008706B" w:rsidRDefault="000870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45A266E" w14:textId="78529369" w:rsidR="0008706B" w:rsidRPr="0008706B" w:rsidRDefault="0008706B" w:rsidP="0008706B">
      <w:pPr>
        <w:spacing w:after="80" w:line="240" w:lineRule="auto"/>
        <w:ind w:left="666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706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Spett. le </w:t>
      </w:r>
      <w:r w:rsidRPr="00077A62">
        <w:rPr>
          <w:rFonts w:ascii="Times New Roman" w:hAnsi="Times New Roman" w:cs="Times New Roman"/>
          <w:bCs/>
          <w:sz w:val="20"/>
          <w:szCs w:val="20"/>
        </w:rPr>
        <w:t>________________</w:t>
      </w:r>
    </w:p>
    <w:p w14:paraId="25F81EDC" w14:textId="4D893372" w:rsidR="0008706B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403A564" w14:textId="0AECC6CC" w:rsid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32EF1" w14:textId="77777777" w:rsidR="0008706B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B1A224" w14:textId="77777777" w:rsidR="00D924B5" w:rsidRPr="0008706B" w:rsidRDefault="00D924B5" w:rsidP="00A2194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Il/la sottoscritto/a ____________________nato/a ____________, il _____, in qualità di ______________, dell’impresa ____________, con sede in_____________ via ___________n._______, codice fiscale___________________, P.IVA __________________, indirizzo PEC _______________tel. ________________, fax______________________, email ____________________________________-</w:t>
      </w:r>
    </w:p>
    <w:p w14:paraId="59A612D9" w14:textId="77777777" w:rsidR="00563288" w:rsidRPr="0008706B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2E0285" w14:textId="77777777" w:rsidR="00D924B5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2723938A" w14:textId="3A9116CD" w:rsidR="00D924B5" w:rsidRPr="0008706B" w:rsidRDefault="0008706B" w:rsidP="00A2194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924B5" w:rsidRPr="0008706B">
        <w:rPr>
          <w:rFonts w:ascii="Times New Roman" w:hAnsi="Times New Roman" w:cs="Times New Roman"/>
          <w:sz w:val="20"/>
          <w:szCs w:val="20"/>
        </w:rPr>
        <w:t>i essere invitato alla procedura di gara in oggetto come</w:t>
      </w:r>
      <w:r w:rsidR="004605BA" w:rsidRPr="0008706B">
        <w:rPr>
          <w:rFonts w:ascii="Times New Roman" w:hAnsi="Times New Roman" w:cs="Times New Roman"/>
          <w:sz w:val="20"/>
          <w:szCs w:val="20"/>
        </w:rPr>
        <w:t xml:space="preserve"> </w:t>
      </w:r>
      <w:r w:rsidR="00D924B5" w:rsidRPr="0008706B">
        <w:rPr>
          <w:rFonts w:ascii="Times New Roman" w:hAnsi="Times New Roman" w:cs="Times New Roman"/>
          <w:sz w:val="20"/>
          <w:szCs w:val="20"/>
        </w:rPr>
        <w:t>(</w:t>
      </w:r>
      <w:r w:rsidR="004605BA" w:rsidRPr="0008706B">
        <w:rPr>
          <w:rFonts w:ascii="Times New Roman" w:hAnsi="Times New Roman" w:cs="Times New Roman"/>
          <w:sz w:val="20"/>
          <w:szCs w:val="20"/>
        </w:rPr>
        <w:t>Barrare</w:t>
      </w:r>
      <w:r w:rsidR="00D924B5" w:rsidRPr="0008706B">
        <w:rPr>
          <w:rFonts w:ascii="Times New Roman" w:hAnsi="Times New Roman" w:cs="Times New Roman"/>
          <w:sz w:val="20"/>
          <w:szCs w:val="20"/>
        </w:rPr>
        <w:t xml:space="preserve"> la casella di interesse)</w:t>
      </w:r>
      <w:r w:rsidR="004605BA" w:rsidRPr="0008706B">
        <w:rPr>
          <w:rFonts w:ascii="Times New Roman" w:hAnsi="Times New Roman" w:cs="Times New Roman"/>
          <w:sz w:val="20"/>
          <w:szCs w:val="20"/>
        </w:rPr>
        <w:t>:</w:t>
      </w:r>
    </w:p>
    <w:p w14:paraId="1B753CEB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Impresa singola di cui all’art. 45, c. 2, lett. a) del </w:t>
      </w:r>
      <w:proofErr w:type="spellStart"/>
      <w:r w:rsidRPr="0008706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08706B">
        <w:rPr>
          <w:rFonts w:ascii="Times New Roman" w:hAnsi="Times New Roman" w:cs="Times New Roman"/>
          <w:sz w:val="20"/>
          <w:szCs w:val="20"/>
        </w:rPr>
        <w:t xml:space="preserve"> 50/2016 (di seguito Codice)</w:t>
      </w:r>
    </w:p>
    <w:p w14:paraId="7BAEB56B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tra cooperative di produzione e lavoro di cui all’art. 45, c. 2, lett. b) del Codice;</w:t>
      </w:r>
    </w:p>
    <w:p w14:paraId="7872D6F5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tra imprese artigiane di cui all’art. 45, c. 2, lett. b) del Codice;</w:t>
      </w:r>
    </w:p>
    <w:p w14:paraId="68AD7667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stabile di cui all’art. 45, c. 2, lett. c) del Codice;</w:t>
      </w:r>
    </w:p>
    <w:p w14:paraId="61A441EE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Mandataria di un raggruppamento temporaneo di imprese (RTI) di cui all’art. 45, c. 2 lett. c) del Codice </w:t>
      </w:r>
    </w:p>
    <w:p w14:paraId="7582329B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Costituto </w:t>
      </w:r>
    </w:p>
    <w:p w14:paraId="1EDC5AC6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costituito</w:t>
      </w:r>
    </w:p>
    <w:p w14:paraId="06931827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Mandataria di un consorzio ordinario di concorrenti di cui all’art. 45, c. 2, lett. e) del Codice</w:t>
      </w:r>
    </w:p>
    <w:p w14:paraId="541248D0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Costituto </w:t>
      </w:r>
    </w:p>
    <w:p w14:paraId="5C8039B0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costituito</w:t>
      </w:r>
    </w:p>
    <w:p w14:paraId="3E3204E1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Capofila di un’aggregazione tra imprese aderenti al contratto in rete di cui all’art. 45, c. 2, lett. f) del Codice </w:t>
      </w:r>
    </w:p>
    <w:p w14:paraId="1FF213D1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Costituta</w:t>
      </w:r>
    </w:p>
    <w:p w14:paraId="24EEF7DE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costituita</w:t>
      </w:r>
    </w:p>
    <w:p w14:paraId="7EA7C94D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Capogruppo di un gruppo europeo di interesse economico (GEIE) di cui all’art. 45, c. 2, lett. g) del Codice;</w:t>
      </w:r>
    </w:p>
    <w:p w14:paraId="05E27E05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Operatore economico stabilito in altro Stato membro dell’UE costituito in conformità alla legislazione vigente nel rispettivo Paese (art. 45, c. 1 del Codice)</w:t>
      </w:r>
    </w:p>
    <w:p w14:paraId="5D0940C9" w14:textId="77777777" w:rsidR="00563288" w:rsidRPr="0008706B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0736FC" w14:textId="77777777" w:rsidR="00563288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7AD544D3" w14:textId="77777777" w:rsidR="00D924B5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706B">
        <w:rPr>
          <w:rFonts w:ascii="Times New Roman" w:hAnsi="Times New Roman" w:cs="Times New Roman"/>
          <w:i/>
          <w:sz w:val="20"/>
          <w:szCs w:val="20"/>
        </w:rPr>
        <w:t xml:space="preserve">Ai sensi degli artt. 75 e 76 del DPR 445/2000, consapevole delle conseguenze penali e amministrative </w:t>
      </w:r>
      <w:r w:rsidR="008409E0" w:rsidRPr="0008706B">
        <w:rPr>
          <w:rFonts w:ascii="Times New Roman" w:hAnsi="Times New Roman" w:cs="Times New Roman"/>
          <w:i/>
          <w:sz w:val="20"/>
          <w:szCs w:val="20"/>
        </w:rPr>
        <w:t>in caso di dichiarazioni mendaci o uso di atti falsi</w:t>
      </w:r>
    </w:p>
    <w:p w14:paraId="62BE4657" w14:textId="77777777" w:rsidR="00A21947" w:rsidRPr="0008706B" w:rsidRDefault="00A21947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D62D4" w14:textId="77777777" w:rsidR="00563288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</w:t>
      </w:r>
      <w:r w:rsidR="008409E0" w:rsidRPr="0008706B">
        <w:rPr>
          <w:rFonts w:ascii="Times New Roman" w:hAnsi="Times New Roman" w:cs="Times New Roman"/>
          <w:sz w:val="20"/>
          <w:szCs w:val="20"/>
        </w:rPr>
        <w:t>he tutti i soggetti di cui all’art. 80, comma 3 del Codice, non si trovano in alcuna causa di esclusione;</w:t>
      </w:r>
    </w:p>
    <w:p w14:paraId="08E53616" w14:textId="77777777" w:rsidR="00563288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l</w:t>
      </w:r>
      <w:r w:rsidR="00563288" w:rsidRPr="0008706B">
        <w:rPr>
          <w:rFonts w:ascii="Times New Roman" w:hAnsi="Times New Roman" w:cs="Times New Roman"/>
          <w:sz w:val="20"/>
          <w:szCs w:val="20"/>
        </w:rPr>
        <w:t xml:space="preserve">a </w:t>
      </w:r>
      <w:r w:rsidR="008409E0" w:rsidRPr="0008706B">
        <w:rPr>
          <w:rFonts w:ascii="Times New Roman" w:hAnsi="Times New Roman" w:cs="Times New Roman"/>
          <w:sz w:val="20"/>
          <w:szCs w:val="20"/>
        </w:rPr>
        <w:t>regolarità, ove dovuto, con le norme che disciplinano il diritto al lavoro dei disabili (Legge n. 68/99);</w:t>
      </w:r>
    </w:p>
    <w:p w14:paraId="5C58A004" w14:textId="77777777" w:rsidR="008409E0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</w:t>
      </w:r>
      <w:r w:rsidR="008409E0" w:rsidRPr="0008706B">
        <w:rPr>
          <w:rFonts w:ascii="Times New Roman" w:hAnsi="Times New Roman" w:cs="Times New Roman"/>
          <w:sz w:val="20"/>
          <w:szCs w:val="20"/>
        </w:rPr>
        <w:t xml:space="preserve">el caso sussistano rapporti di controllo, di cui all’art. 2359 del Codice Civile, il concorrente indica le imprese controllanti e/o controllate </w:t>
      </w:r>
    </w:p>
    <w:p w14:paraId="4EFF91DE" w14:textId="77777777" w:rsidR="008409E0" w:rsidRPr="0008706B" w:rsidRDefault="00430FEF" w:rsidP="00A21947">
      <w:pPr>
        <w:pStyle w:val="Paragrafoelenco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</w:t>
      </w:r>
      <w:r w:rsidR="008409E0" w:rsidRPr="0008706B">
        <w:rPr>
          <w:rFonts w:ascii="Times New Roman" w:hAnsi="Times New Roman" w:cs="Times New Roman"/>
          <w:sz w:val="20"/>
          <w:szCs w:val="20"/>
        </w:rPr>
        <w:t>mprese controllanti:</w:t>
      </w:r>
    </w:p>
    <w:p w14:paraId="3D8BD860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-___________</w:t>
      </w:r>
    </w:p>
    <w:p w14:paraId="38F8B5D7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</w:t>
      </w:r>
    </w:p>
    <w:p w14:paraId="3864C037" w14:textId="77777777" w:rsidR="008409E0" w:rsidRPr="0008706B" w:rsidRDefault="00430FEF" w:rsidP="00A21947">
      <w:pPr>
        <w:pStyle w:val="Paragrafoelenco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</w:t>
      </w:r>
      <w:r w:rsidR="008409E0" w:rsidRPr="0008706B">
        <w:rPr>
          <w:rFonts w:ascii="Times New Roman" w:hAnsi="Times New Roman" w:cs="Times New Roman"/>
          <w:sz w:val="20"/>
          <w:szCs w:val="20"/>
        </w:rPr>
        <w:t xml:space="preserve">mprese controllate </w:t>
      </w:r>
    </w:p>
    <w:p w14:paraId="0C2EBFEC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 _____________</w:t>
      </w:r>
    </w:p>
    <w:p w14:paraId="78856E36" w14:textId="77777777" w:rsidR="008409E0" w:rsidRPr="0008706B" w:rsidRDefault="008409E0" w:rsidP="00A21947">
      <w:pPr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-_______________</w:t>
      </w:r>
    </w:p>
    <w:p w14:paraId="31E217A3" w14:textId="77777777" w:rsidR="00563288" w:rsidRPr="0008706B" w:rsidRDefault="00430FEF" w:rsidP="00A21947">
      <w:pPr>
        <w:pStyle w:val="Paragrafoelenco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d</w:t>
      </w:r>
      <w:r w:rsidR="008409E0" w:rsidRPr="0008706B">
        <w:rPr>
          <w:rFonts w:ascii="Times New Roman" w:hAnsi="Times New Roman" w:cs="Times New Roman"/>
          <w:sz w:val="20"/>
          <w:szCs w:val="20"/>
        </w:rPr>
        <w:t>ichiara e attesta di non essersi avvalso dei piani individuali di emersione di cui agli artt. 1 e seguenti della L. 383/2001, ovvero, essendosi avvalso di tali piani, che il periodo di emersione si è già concluso;</w:t>
      </w:r>
    </w:p>
    <w:p w14:paraId="49B1922B" w14:textId="77777777" w:rsidR="00430FEF" w:rsidRPr="0008706B" w:rsidRDefault="008409E0" w:rsidP="00A21947">
      <w:pPr>
        <w:pStyle w:val="Paragrafoelenco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di essersi a conoscenza che la presente istanza non costituisce proposta contrattuale e non vincola in alcun modo la SA che sarà libera di seguire anche altre procedure e che la stessa si riserva di interrompere in qualsiasi momento, per ragioni di sua esclusiva competenza, il procedimento avviato, senza che i soggetti istanti</w:t>
      </w:r>
      <w:r w:rsidR="00430FEF" w:rsidRPr="0008706B">
        <w:rPr>
          <w:rFonts w:ascii="Times New Roman" w:hAnsi="Times New Roman" w:cs="Times New Roman"/>
          <w:sz w:val="20"/>
          <w:szCs w:val="20"/>
        </w:rPr>
        <w:t xml:space="preserve"> possano vantare alcuna pretesa.</w:t>
      </w:r>
    </w:p>
    <w:p w14:paraId="3C41602D" w14:textId="77777777" w:rsidR="00430FEF" w:rsidRPr="0008706B" w:rsidRDefault="00430FEF" w:rsidP="00A21947">
      <w:pPr>
        <w:pStyle w:val="Paragrafoelenco"/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21E7E" w14:textId="77777777" w:rsid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 xml:space="preserve">RELATIVAMENTE AL POSSESSO DEI REQUISITI DI PARTECIPAZIONE ALLA GARA </w:t>
      </w:r>
    </w:p>
    <w:p w14:paraId="33136F0C" w14:textId="243C7646" w:rsidR="008409E0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DICHIARA DI ESSERE IN POSSESSO DEI SEGUENTI REQUISITI</w:t>
      </w:r>
    </w:p>
    <w:p w14:paraId="62745E45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ordine generale, secondo le disposizioni di cui all’art. 80 del Codice;</w:t>
      </w:r>
    </w:p>
    <w:p w14:paraId="25516D76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idoneità professionale ex art. 83, comma 1, lett. a), del Codice:</w:t>
      </w:r>
    </w:p>
    <w:p w14:paraId="3FE10D07" w14:textId="77777777" w:rsidR="0008706B" w:rsidRPr="005C30DF" w:rsidRDefault="0008706B" w:rsidP="0008706B">
      <w:pPr>
        <w:pStyle w:val="Paragrafoelenco"/>
        <w:numPr>
          <w:ilvl w:val="0"/>
          <w:numId w:val="2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lastRenderedPageBreak/>
        <w:t>iscrizione per attività corrispondenti ai servizi oggetto di gara, nel registro delle imprese della Camera di Commercio, Industria, Artigianato e Agricoltura (C.C.I.A.A.);</w:t>
      </w:r>
    </w:p>
    <w:p w14:paraId="37BD921F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capacità economico – finanziaria di cui all’art. 83, comma 1, lett. b) del Codice:</w:t>
      </w:r>
    </w:p>
    <w:p w14:paraId="7E9B7B29" w14:textId="77777777" w:rsidR="0008706B" w:rsidRPr="007E441C" w:rsidRDefault="0008706B" w:rsidP="0008706B">
      <w:pPr>
        <w:pStyle w:val="Paragrafoelenco"/>
        <w:numPr>
          <w:ilvl w:val="0"/>
          <w:numId w:val="10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aver realizzato un fatturato globale, riferito agli ultimi tre esercizi finanziari disponibili</w:t>
      </w:r>
      <w:r>
        <w:rPr>
          <w:rFonts w:ascii="Times New Roman" w:hAnsi="Times New Roman" w:cs="Times New Roman"/>
          <w:sz w:val="20"/>
          <w:szCs w:val="20"/>
        </w:rPr>
        <w:t xml:space="preserve"> alla data di </w:t>
      </w:r>
      <w:r w:rsidRPr="007E441C">
        <w:rPr>
          <w:rFonts w:ascii="Times New Roman" w:hAnsi="Times New Roman" w:cs="Times New Roman"/>
          <w:sz w:val="20"/>
          <w:szCs w:val="20"/>
        </w:rPr>
        <w:t>pubblicazione del presente Avviso, non inferiore a € 400.000,00 (euro quattrocentomila/00);</w:t>
      </w:r>
    </w:p>
    <w:p w14:paraId="2DD0D42C" w14:textId="77777777" w:rsidR="0008706B" w:rsidRPr="007E441C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Requisiti di capacità tecnico – professionale ex art. 83, comma 1, lett. c) del Codice:</w:t>
      </w:r>
    </w:p>
    <w:p w14:paraId="3F6874A0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aver eseguito nel triennio 2019-2020-2021, servizi analoghi a quelli oggetto di gara (gestione telematica delle procedure di acquisto e supporto specialistico) per un importo complessivo non inferiore a € 200.000,00 (euro duecentomila/00);</w:t>
      </w:r>
    </w:p>
    <w:p w14:paraId="254EF365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aver eseguito nel triennio 2019-2020-2021, almeno n. 1 (uno) servizio analogo a quelli oggetto di gara, secondo le suddette precisazioni, per un importo minimo non inferiore a € 70.000,00 (euro settantamila/00);</w:t>
      </w:r>
    </w:p>
    <w:p w14:paraId="60DC384A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possesso della certificazione ISO 9001:2015 settore EA33 e settore EA35;</w:t>
      </w:r>
    </w:p>
    <w:p w14:paraId="7B685D79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possesso della certificazione ISO 27001:2017 settore EA33 e settore EA35.</w:t>
      </w:r>
    </w:p>
    <w:p w14:paraId="48BCBBC6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0B7C8196" w14:textId="77777777" w:rsidR="008409E0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Oppure </w:t>
      </w:r>
    </w:p>
    <w:p w14:paraId="42840520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di sfruttare </w:t>
      </w:r>
      <w:r w:rsidRPr="0008706B">
        <w:rPr>
          <w:rFonts w:ascii="Times New Roman" w:hAnsi="Times New Roman" w:cs="Times New Roman"/>
          <w:b/>
          <w:sz w:val="20"/>
          <w:szCs w:val="20"/>
        </w:rPr>
        <w:t>Avvalimento</w:t>
      </w:r>
      <w:r w:rsidRPr="0008706B">
        <w:rPr>
          <w:rFonts w:ascii="Times New Roman" w:hAnsi="Times New Roman" w:cs="Times New Roman"/>
          <w:sz w:val="20"/>
          <w:szCs w:val="20"/>
        </w:rPr>
        <w:t xml:space="preserve"> dei seguenti requisiti:</w:t>
      </w:r>
    </w:p>
    <w:p w14:paraId="5DC567DA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___________</w:t>
      </w:r>
    </w:p>
    <w:p w14:paraId="792DFE1E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___________</w:t>
      </w:r>
    </w:p>
    <w:p w14:paraId="747AC2A0" w14:textId="5A7D9676" w:rsidR="00563288" w:rsidRPr="0008706B" w:rsidRDefault="0008706B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63288" w:rsidRPr="0008706B">
        <w:rPr>
          <w:rFonts w:ascii="Times New Roman" w:hAnsi="Times New Roman" w:cs="Times New Roman"/>
          <w:sz w:val="20"/>
          <w:szCs w:val="20"/>
        </w:rPr>
        <w:t>all’Operatore economico__________ CF. __________.</w:t>
      </w:r>
    </w:p>
    <w:p w14:paraId="24896C89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22B6C212" w14:textId="48301E6C" w:rsidR="00563288" w:rsidRPr="0008706B" w:rsidRDefault="00563288" w:rsidP="0008706B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Dichiara, altresì, di aver preso </w:t>
      </w:r>
      <w:r w:rsidR="006B65FC" w:rsidRPr="0008706B">
        <w:rPr>
          <w:rFonts w:ascii="Times New Roman" w:hAnsi="Times New Roman" w:cs="Times New Roman"/>
          <w:sz w:val="20"/>
          <w:szCs w:val="20"/>
        </w:rPr>
        <w:t>visione del Capitolato speciale, descrittivo e prestazionale</w:t>
      </w:r>
      <w:r w:rsidR="0008706B">
        <w:rPr>
          <w:rFonts w:ascii="Times New Roman" w:hAnsi="Times New Roman" w:cs="Times New Roman"/>
          <w:sz w:val="20"/>
          <w:szCs w:val="20"/>
        </w:rPr>
        <w:t xml:space="preserve"> e </w:t>
      </w:r>
      <w:r w:rsidRPr="0008706B">
        <w:rPr>
          <w:rFonts w:ascii="Times New Roman" w:hAnsi="Times New Roman" w:cs="Times New Roman"/>
          <w:sz w:val="20"/>
          <w:szCs w:val="20"/>
        </w:rPr>
        <w:t>autorizza il trattamento dei dati raccolti ai soli fini della procedura in esame.</w:t>
      </w:r>
    </w:p>
    <w:p w14:paraId="583FF60B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28CEE51B" w14:textId="77777777" w:rsidR="00563288" w:rsidRPr="0008706B" w:rsidRDefault="00563288" w:rsidP="00A21947">
      <w:pPr>
        <w:spacing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Firmato digitalmente</w:t>
      </w:r>
    </w:p>
    <w:sectPr w:rsidR="00563288" w:rsidRPr="0008706B" w:rsidSect="00E3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BC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54B99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A337EF"/>
    <w:multiLevelType w:val="hybridMultilevel"/>
    <w:tmpl w:val="0D166488"/>
    <w:lvl w:ilvl="0" w:tplc="77324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D4C"/>
    <w:multiLevelType w:val="hybridMultilevel"/>
    <w:tmpl w:val="8C7E61B4"/>
    <w:lvl w:ilvl="0" w:tplc="54C80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412"/>
    <w:multiLevelType w:val="hybridMultilevel"/>
    <w:tmpl w:val="C178C154"/>
    <w:lvl w:ilvl="0" w:tplc="54C80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B3E"/>
    <w:multiLevelType w:val="hybridMultilevel"/>
    <w:tmpl w:val="122465C6"/>
    <w:lvl w:ilvl="0" w:tplc="54C804A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C412EC"/>
    <w:multiLevelType w:val="hybridMultilevel"/>
    <w:tmpl w:val="3160C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6237"/>
    <w:multiLevelType w:val="hybridMultilevel"/>
    <w:tmpl w:val="6F98801E"/>
    <w:lvl w:ilvl="0" w:tplc="77324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2FC5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FD6521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B5"/>
    <w:rsid w:val="00077A62"/>
    <w:rsid w:val="0008706B"/>
    <w:rsid w:val="001D6712"/>
    <w:rsid w:val="002064AE"/>
    <w:rsid w:val="002068EE"/>
    <w:rsid w:val="003E2EA1"/>
    <w:rsid w:val="00430FEF"/>
    <w:rsid w:val="004605BA"/>
    <w:rsid w:val="00563288"/>
    <w:rsid w:val="0068345C"/>
    <w:rsid w:val="006B65FC"/>
    <w:rsid w:val="007514B6"/>
    <w:rsid w:val="008409E0"/>
    <w:rsid w:val="00A21947"/>
    <w:rsid w:val="00CB6315"/>
    <w:rsid w:val="00CC50CA"/>
    <w:rsid w:val="00D924B5"/>
    <w:rsid w:val="00E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FD74B"/>
  <w15:docId w15:val="{33E460A1-D189-4924-8256-02C5652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Bisogno</cp:lastModifiedBy>
  <cp:revision>3</cp:revision>
  <dcterms:created xsi:type="dcterms:W3CDTF">2019-10-16T09:00:00Z</dcterms:created>
  <dcterms:modified xsi:type="dcterms:W3CDTF">2022-07-12T11:51:00Z</dcterms:modified>
</cp:coreProperties>
</file>